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29" w:rsidRPr="00D07329" w:rsidRDefault="00D07329" w:rsidP="00D07329">
      <w:pPr>
        <w:pStyle w:val="NormalWeb"/>
        <w:jc w:val="center"/>
        <w:rPr>
          <w:rFonts w:ascii="Arial" w:hAnsi="Arial" w:cs="Arial"/>
          <w:b/>
          <w:color w:val="000000"/>
          <w:u w:val="single"/>
        </w:rPr>
      </w:pPr>
      <w:r>
        <w:rPr>
          <w:rFonts w:ascii="Arial" w:hAnsi="Arial" w:cs="Arial"/>
          <w:b/>
          <w:color w:val="000000"/>
          <w:u w:val="single"/>
        </w:rPr>
        <w:t>PEACEFUL PROTESTS – THE SUFFRAGISTS</w:t>
      </w:r>
    </w:p>
    <w:p w:rsidR="00D07329" w:rsidRDefault="00D07329"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64384" behindDoc="1" locked="0" layoutInCell="1" allowOverlap="1">
            <wp:simplePos x="0" y="0"/>
            <wp:positionH relativeFrom="column">
              <wp:posOffset>-5080</wp:posOffset>
            </wp:positionH>
            <wp:positionV relativeFrom="paragraph">
              <wp:posOffset>203200</wp:posOffset>
            </wp:positionV>
            <wp:extent cx="1737995" cy="2486660"/>
            <wp:effectExtent l="19050" t="0" r="0" b="0"/>
            <wp:wrapTight wrapText="bothSides">
              <wp:wrapPolygon edited="0">
                <wp:start x="-237" y="0"/>
                <wp:lineTo x="-237" y="21512"/>
                <wp:lineTo x="21545" y="21512"/>
                <wp:lineTo x="21545" y="0"/>
                <wp:lineTo x="-23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737995" cy="2486660"/>
                    </a:xfrm>
                    <a:prstGeom prst="rect">
                      <a:avLst/>
                    </a:prstGeom>
                    <a:noFill/>
                    <a:ln w="9525">
                      <a:noFill/>
                      <a:miter lim="800000"/>
                      <a:headEnd/>
                      <a:tailEnd/>
                    </a:ln>
                  </pic:spPr>
                </pic:pic>
              </a:graphicData>
            </a:graphic>
          </wp:anchor>
        </w:drawing>
      </w:r>
      <w:r>
        <w:rPr>
          <w:rFonts w:ascii="Arial" w:hAnsi="Arial" w:cs="Arial"/>
          <w:color w:val="000000"/>
        </w:rPr>
        <w:t>Millicent Fawcett</w:t>
      </w:r>
      <w:r w:rsidRPr="00D07329">
        <w:rPr>
          <w:rFonts w:ascii="Arial" w:hAnsi="Arial" w:cs="Arial"/>
          <w:color w:val="000000"/>
        </w:rPr>
        <w:t xml:space="preserve"> </w:t>
      </w:r>
    </w:p>
    <w:p w:rsidR="00D07329" w:rsidRDefault="00D07329" w:rsidP="00D07329">
      <w:pPr>
        <w:pStyle w:val="NormalWeb"/>
        <w:rPr>
          <w:rFonts w:ascii="Arial" w:hAnsi="Arial" w:cs="Arial"/>
          <w:color w:val="000000"/>
        </w:rPr>
      </w:pPr>
      <w:r>
        <w:rPr>
          <w:rFonts w:ascii="Arial" w:hAnsi="Arial" w:cs="Arial"/>
          <w:color w:val="000000"/>
        </w:rPr>
        <w:t xml:space="preserve">Founded the </w:t>
      </w:r>
      <w:r>
        <w:rPr>
          <w:rFonts w:ascii="Arial" w:hAnsi="Arial" w:cs="Arial"/>
          <w:b/>
          <w:bCs/>
          <w:color w:val="000000"/>
        </w:rPr>
        <w:t>National Union of Women's Suffrage</w:t>
      </w:r>
      <w:r w:rsidR="000B0A28">
        <w:rPr>
          <w:rFonts w:ascii="Arial" w:hAnsi="Arial" w:cs="Arial"/>
          <w:b/>
          <w:bCs/>
          <w:color w:val="000000"/>
        </w:rPr>
        <w:t xml:space="preserve"> i</w:t>
      </w:r>
      <w:r>
        <w:rPr>
          <w:rFonts w:ascii="Arial" w:hAnsi="Arial" w:cs="Arial"/>
          <w:color w:val="000000"/>
        </w:rPr>
        <w:t>n 1897</w:t>
      </w:r>
    </w:p>
    <w:p w:rsidR="00D07329" w:rsidRDefault="00A33036"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74624" behindDoc="1" locked="0" layoutInCell="1" allowOverlap="1">
            <wp:simplePos x="0" y="0"/>
            <wp:positionH relativeFrom="column">
              <wp:posOffset>2480310</wp:posOffset>
            </wp:positionH>
            <wp:positionV relativeFrom="paragraph">
              <wp:posOffset>800735</wp:posOffset>
            </wp:positionV>
            <wp:extent cx="3733800" cy="1899920"/>
            <wp:effectExtent l="19050" t="0" r="0" b="0"/>
            <wp:wrapTight wrapText="bothSides">
              <wp:wrapPolygon edited="0">
                <wp:start x="-110" y="0"/>
                <wp:lineTo x="-110" y="21441"/>
                <wp:lineTo x="21600" y="21441"/>
                <wp:lineTo x="21600" y="0"/>
                <wp:lineTo x="-110" y="0"/>
              </wp:wrapPolygon>
            </wp:wrapTight>
            <wp:docPr id="11" name="Picture 7"/>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8"/>
                    <a:srcRect/>
                    <a:stretch>
                      <a:fillRect/>
                    </a:stretch>
                  </pic:blipFill>
                  <pic:spPr bwMode="auto">
                    <a:xfrm>
                      <a:off x="0" y="0"/>
                      <a:ext cx="3733800" cy="1899920"/>
                    </a:xfrm>
                    <a:prstGeom prst="rect">
                      <a:avLst/>
                    </a:prstGeom>
                    <a:noFill/>
                    <a:ln w="9525">
                      <a:noFill/>
                      <a:miter lim="800000"/>
                      <a:headEnd/>
                      <a:tailEnd/>
                    </a:ln>
                  </pic:spPr>
                </pic:pic>
              </a:graphicData>
            </a:graphic>
          </wp:anchor>
        </w:drawing>
      </w:r>
      <w:r w:rsidR="00D07329">
        <w:rPr>
          <w:rFonts w:ascii="Arial" w:hAnsi="Arial" w:cs="Arial"/>
          <w:color w:val="000000"/>
        </w:rPr>
        <w:t>Millicent Fawcett believed in peaceful protest. She felt that if women were violent or caused trouble then men would say that women could not be trusted to have the right to vote</w:t>
      </w:r>
    </w:p>
    <w:p w:rsidR="00D07329" w:rsidRDefault="00D07329" w:rsidP="00D07329">
      <w:pPr>
        <w:pStyle w:val="NormalWeb"/>
        <w:rPr>
          <w:rFonts w:ascii="Arial" w:hAnsi="Arial" w:cs="Arial"/>
          <w:color w:val="000000"/>
        </w:rPr>
      </w:pPr>
    </w:p>
    <w:p w:rsidR="00D07329" w:rsidRDefault="00D07329" w:rsidP="00D07329">
      <w:pPr>
        <w:pStyle w:val="NormalWeb"/>
        <w:rPr>
          <w:rFonts w:ascii="Arial" w:hAnsi="Arial" w:cs="Arial"/>
          <w:color w:val="000000"/>
        </w:rPr>
      </w:pPr>
    </w:p>
    <w:p w:rsidR="00A33036" w:rsidRDefault="00A33036" w:rsidP="00D07329">
      <w:pPr>
        <w:pStyle w:val="NormalWeb"/>
        <w:rPr>
          <w:rFonts w:ascii="Arial" w:hAnsi="Arial" w:cs="Arial"/>
          <w:color w:val="000000"/>
        </w:rPr>
      </w:pPr>
    </w:p>
    <w:p w:rsidR="00D07329" w:rsidRDefault="00D07329" w:rsidP="00D07329">
      <w:pPr>
        <w:pStyle w:val="NormalWeb"/>
        <w:rPr>
          <w:rFonts w:ascii="Arial" w:hAnsi="Arial" w:cs="Arial"/>
          <w:color w:val="000000"/>
        </w:rPr>
      </w:pPr>
      <w:r>
        <w:rPr>
          <w:rFonts w:ascii="Arial" w:hAnsi="Arial" w:cs="Arial"/>
          <w:color w:val="000000"/>
        </w:rPr>
        <w:t>MRS FAWCETT SAYS:</w:t>
      </w:r>
    </w:p>
    <w:p w:rsidR="00D07329" w:rsidRDefault="00D07329" w:rsidP="00D07329">
      <w:pPr>
        <w:pStyle w:val="NormalWeb"/>
        <w:rPr>
          <w:rFonts w:ascii="Arial" w:hAnsi="Arial" w:cs="Arial"/>
          <w:color w:val="000000"/>
        </w:rPr>
      </w:pPr>
      <w:r>
        <w:rPr>
          <w:rFonts w:ascii="Arial" w:hAnsi="Arial" w:cs="Arial"/>
          <w:color w:val="000000"/>
        </w:rPr>
        <w:t>“Women have responsible posts in society such as sitting on school boards - they should be allowed to vote”</w:t>
      </w:r>
    </w:p>
    <w:p w:rsidR="00D07329" w:rsidRDefault="00722A26" w:rsidP="00D07329">
      <w:pPr>
        <w:pStyle w:val="NormalWeb"/>
        <w:rPr>
          <w:rFonts w:ascii="Arial" w:hAnsi="Arial" w:cs="Arial"/>
          <w:color w:val="000000"/>
        </w:rPr>
      </w:pPr>
      <w:r>
        <w:rPr>
          <w:rFonts w:ascii="Arial" w:hAnsi="Arial" w:cs="Arial"/>
          <w:noProof/>
          <w:color w:val="000000"/>
          <w:lang w:val="en-GB" w:eastAsia="en-GB"/>
        </w:rPr>
        <w:lastRenderedPageBreak/>
        <w:drawing>
          <wp:anchor distT="0" distB="0" distL="114300" distR="114300" simplePos="0" relativeHeight="251667456" behindDoc="1" locked="0" layoutInCell="1" allowOverlap="1">
            <wp:simplePos x="0" y="0"/>
            <wp:positionH relativeFrom="column">
              <wp:posOffset>4464685</wp:posOffset>
            </wp:positionH>
            <wp:positionV relativeFrom="paragraph">
              <wp:posOffset>182245</wp:posOffset>
            </wp:positionV>
            <wp:extent cx="1840865" cy="3247390"/>
            <wp:effectExtent l="19050" t="0" r="6985" b="0"/>
            <wp:wrapTight wrapText="bothSides">
              <wp:wrapPolygon edited="0">
                <wp:start x="-224" y="0"/>
                <wp:lineTo x="-224" y="21414"/>
                <wp:lineTo x="21682" y="21414"/>
                <wp:lineTo x="21682" y="0"/>
                <wp:lineTo x="-224" y="0"/>
              </wp:wrapPolygon>
            </wp:wrapTight>
            <wp:docPr id="7" name="Picture 4"/>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9" cstate="print"/>
                    <a:srcRect l="8675" r="9182"/>
                    <a:stretch>
                      <a:fillRect/>
                    </a:stretch>
                  </pic:blipFill>
                  <pic:spPr bwMode="auto">
                    <a:xfrm>
                      <a:off x="0" y="0"/>
                      <a:ext cx="1840865" cy="3247390"/>
                    </a:xfrm>
                    <a:prstGeom prst="rect">
                      <a:avLst/>
                    </a:prstGeom>
                    <a:noFill/>
                    <a:ln w="9525">
                      <a:noFill/>
                      <a:miter lim="800000"/>
                      <a:headEnd/>
                      <a:tailEnd/>
                    </a:ln>
                  </pic:spPr>
                </pic:pic>
              </a:graphicData>
            </a:graphic>
          </wp:anchor>
        </w:drawing>
      </w:r>
      <w:r w:rsidR="00D07329">
        <w:rPr>
          <w:rFonts w:ascii="Arial" w:hAnsi="Arial" w:cs="Arial"/>
          <w:color w:val="000000"/>
        </w:rPr>
        <w:t>“We obey the laws set out by Parliament therefore we should have a say in who makes the laws by being allowed to vote”’</w:t>
      </w:r>
    </w:p>
    <w:p w:rsidR="00D07329" w:rsidRDefault="00D07329" w:rsidP="00D07329">
      <w:pPr>
        <w:pStyle w:val="NormalWeb"/>
        <w:rPr>
          <w:rFonts w:ascii="Arial" w:hAnsi="Arial" w:cs="Arial"/>
          <w:color w:val="000000"/>
        </w:rPr>
      </w:pPr>
      <w:r>
        <w:rPr>
          <w:rFonts w:ascii="Arial" w:hAnsi="Arial" w:cs="Arial"/>
          <w:color w:val="000000"/>
        </w:rPr>
        <w:t>“We pay taxes just like me therefore we should be allowed to vote!”</w:t>
      </w:r>
    </w:p>
    <w:p w:rsidR="00331848" w:rsidRDefault="00D07329" w:rsidP="00D07329">
      <w:pPr>
        <w:pStyle w:val="NormalWeb"/>
        <w:rPr>
          <w:rFonts w:ascii="Arial" w:hAnsi="Arial" w:cs="Arial"/>
          <w:color w:val="000000"/>
        </w:rPr>
      </w:pPr>
      <w:r>
        <w:rPr>
          <w:rFonts w:ascii="Arial" w:hAnsi="Arial" w:cs="Arial"/>
          <w:color w:val="000000"/>
        </w:rPr>
        <w:t>“Wealthy women employ male gardeners and servants to help in the house – these men can vote but the woman cannot!”</w:t>
      </w:r>
    </w:p>
    <w:p w:rsidR="00331848" w:rsidRDefault="00331848" w:rsidP="00D07329">
      <w:pPr>
        <w:pStyle w:val="NormalWeb"/>
        <w:rPr>
          <w:rFonts w:ascii="Arial" w:hAnsi="Arial" w:cs="Arial"/>
          <w:color w:val="000000"/>
        </w:rPr>
      </w:pPr>
      <w:r>
        <w:rPr>
          <w:rFonts w:ascii="Arial" w:hAnsi="Arial" w:cs="Arial"/>
          <w:color w:val="000000"/>
        </w:rPr>
        <w:t>“We can get results though peaceful and political ways”</w:t>
      </w:r>
    </w:p>
    <w:p w:rsidR="00331848" w:rsidRPr="00D07329" w:rsidRDefault="00331848" w:rsidP="00D07329">
      <w:pPr>
        <w:pStyle w:val="NormalWeb"/>
        <w:rPr>
          <w:rFonts w:ascii="Arial" w:hAnsi="Arial" w:cs="Arial"/>
          <w:color w:val="000000"/>
        </w:rPr>
      </w:pPr>
      <w:r>
        <w:rPr>
          <w:rFonts w:ascii="Arial" w:hAnsi="Arial" w:cs="Arial"/>
          <w:color w:val="000000"/>
        </w:rPr>
        <w:t>“Spread our message through posters, newspaper articles, letters and speeches”</w:t>
      </w:r>
    </w:p>
    <w:p w:rsidR="00D07329" w:rsidRDefault="00A33036"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72576" behindDoc="1" locked="0" layoutInCell="1" allowOverlap="1">
            <wp:simplePos x="0" y="0"/>
            <wp:positionH relativeFrom="margin">
              <wp:align>left</wp:align>
            </wp:positionH>
            <wp:positionV relativeFrom="paragraph">
              <wp:posOffset>20955</wp:posOffset>
            </wp:positionV>
            <wp:extent cx="1682115" cy="2353310"/>
            <wp:effectExtent l="0" t="0" r="0" b="8890"/>
            <wp:wrapTight wrapText="bothSides">
              <wp:wrapPolygon edited="0">
                <wp:start x="0" y="0"/>
                <wp:lineTo x="0" y="21507"/>
                <wp:lineTo x="21282" y="21507"/>
                <wp:lineTo x="21282" y="0"/>
                <wp:lineTo x="0" y="0"/>
              </wp:wrapPolygon>
            </wp:wrapTight>
            <wp:docPr id="10" name="Picture 6"/>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0" cstate="print"/>
                    <a:srcRect/>
                    <a:stretch>
                      <a:fillRect/>
                    </a:stretch>
                  </pic:blipFill>
                  <pic:spPr bwMode="auto">
                    <a:xfrm>
                      <a:off x="0" y="0"/>
                      <a:ext cx="1682115" cy="2353310"/>
                    </a:xfrm>
                    <a:prstGeom prst="rect">
                      <a:avLst/>
                    </a:prstGeom>
                    <a:noFill/>
                    <a:ln w="9525">
                      <a:noFill/>
                      <a:miter lim="800000"/>
                      <a:headEnd/>
                      <a:tailEnd/>
                    </a:ln>
                  </pic:spPr>
                </pic:pic>
              </a:graphicData>
            </a:graphic>
          </wp:anchor>
        </w:drawing>
      </w:r>
    </w:p>
    <w:p w:rsidR="00F336AC" w:rsidRDefault="007F25F4"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68480" behindDoc="1" locked="0" layoutInCell="1" allowOverlap="1" wp14:anchorId="1210CB3E" wp14:editId="2951B2A9">
            <wp:simplePos x="0" y="0"/>
            <wp:positionH relativeFrom="column">
              <wp:posOffset>2508250</wp:posOffset>
            </wp:positionH>
            <wp:positionV relativeFrom="paragraph">
              <wp:posOffset>321945</wp:posOffset>
            </wp:positionV>
            <wp:extent cx="1431290" cy="2254250"/>
            <wp:effectExtent l="19050" t="0" r="0" b="0"/>
            <wp:wrapTight wrapText="bothSides">
              <wp:wrapPolygon edited="0">
                <wp:start x="-287" y="0"/>
                <wp:lineTo x="-287" y="21357"/>
                <wp:lineTo x="21562" y="21357"/>
                <wp:lineTo x="21562" y="0"/>
                <wp:lineTo x="-287" y="0"/>
              </wp:wrapPolygon>
            </wp:wrapTight>
            <wp:docPr id="8" name="Picture 5"/>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11" cstate="print"/>
                    <a:srcRect/>
                    <a:stretch>
                      <a:fillRect/>
                    </a:stretch>
                  </pic:blipFill>
                  <pic:spPr bwMode="auto">
                    <a:xfrm>
                      <a:off x="0" y="0"/>
                      <a:ext cx="1431290" cy="2254250"/>
                    </a:xfrm>
                    <a:prstGeom prst="rect">
                      <a:avLst/>
                    </a:prstGeom>
                    <a:noFill/>
                    <a:ln w="9525">
                      <a:noFill/>
                      <a:miter lim="800000"/>
                      <a:headEnd/>
                      <a:tailEnd/>
                    </a:ln>
                  </pic:spPr>
                </pic:pic>
              </a:graphicData>
            </a:graphic>
          </wp:anchor>
        </w:drawing>
      </w:r>
    </w:p>
    <w:p w:rsidR="00F336AC" w:rsidRDefault="00FD35CD" w:rsidP="00D07329">
      <w:pPr>
        <w:pStyle w:val="NormalWeb"/>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70528" behindDoc="0" locked="0" layoutInCell="1" allowOverlap="1">
                <wp:simplePos x="0" y="0"/>
                <wp:positionH relativeFrom="column">
                  <wp:posOffset>4105275</wp:posOffset>
                </wp:positionH>
                <wp:positionV relativeFrom="paragraph">
                  <wp:posOffset>215265</wp:posOffset>
                </wp:positionV>
                <wp:extent cx="2275840" cy="679450"/>
                <wp:effectExtent l="9525" t="8890" r="10160" b="698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79450"/>
                        </a:xfrm>
                        <a:prstGeom prst="rect">
                          <a:avLst/>
                        </a:prstGeom>
                        <a:solidFill>
                          <a:srgbClr val="FFFFFF"/>
                        </a:solidFill>
                        <a:ln w="9525">
                          <a:solidFill>
                            <a:srgbClr val="000000"/>
                          </a:solidFill>
                          <a:miter lim="800000"/>
                          <a:headEnd/>
                          <a:tailEnd/>
                        </a:ln>
                      </wps:spPr>
                      <wps:txbx>
                        <w:txbxContent>
                          <w:p w:rsidR="00F336AC" w:rsidRDefault="00F336AC">
                            <w:r>
                              <w:t>Posters used by the peaceful Suffragist campaigners to spread their message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3.25pt;margin-top:16.95pt;width:179.2pt;height:53.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k4KAIAAFA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">
                <v:textbox>
                  <w:txbxContent>
                    <w:p w:rsidR="00F336AC" w:rsidRDefault="00F336AC">
                      <w:r>
                        <w:t>Posters used by the peaceful Suffragist campaigners to spread their message</w:t>
                      </w:r>
                    </w:p>
                  </w:txbxContent>
                </v:textbox>
              </v:shape>
            </w:pict>
          </mc:Fallback>
        </mc:AlternateContent>
      </w:r>
    </w:p>
    <w:p w:rsidR="00F336AC" w:rsidRDefault="00F336AC" w:rsidP="00D07329">
      <w:pPr>
        <w:pStyle w:val="NormalWeb"/>
        <w:rPr>
          <w:rFonts w:ascii="Arial" w:hAnsi="Arial" w:cs="Arial"/>
          <w:color w:val="000000"/>
        </w:rPr>
      </w:pPr>
    </w:p>
    <w:p w:rsidR="00F336AC" w:rsidRDefault="00F336AC" w:rsidP="00D07329">
      <w:pPr>
        <w:pStyle w:val="NormalWeb"/>
        <w:rPr>
          <w:rFonts w:ascii="Arial" w:hAnsi="Arial" w:cs="Arial"/>
          <w:color w:val="000000"/>
        </w:rPr>
      </w:pPr>
    </w:p>
    <w:p w:rsidR="00F336AC" w:rsidRDefault="00F336AC" w:rsidP="00D07329">
      <w:pPr>
        <w:pStyle w:val="NormalWeb"/>
        <w:rPr>
          <w:rFonts w:ascii="Arial" w:hAnsi="Arial" w:cs="Arial"/>
          <w:color w:val="000000"/>
        </w:rPr>
      </w:pPr>
    </w:p>
    <w:p w:rsidR="00F336AC" w:rsidRDefault="007F25F4" w:rsidP="00D07329">
      <w:pPr>
        <w:pStyle w:val="NormalWeb"/>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73600" behindDoc="0" locked="0" layoutInCell="1" allowOverlap="1" wp14:anchorId="4DA3A942" wp14:editId="1AA126F0">
                <wp:simplePos x="0" y="0"/>
                <wp:positionH relativeFrom="column">
                  <wp:posOffset>-217805</wp:posOffset>
                </wp:positionH>
                <wp:positionV relativeFrom="paragraph">
                  <wp:posOffset>201930</wp:posOffset>
                </wp:positionV>
                <wp:extent cx="2267585" cy="694055"/>
                <wp:effectExtent l="12065" t="10160" r="6350" b="1016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694055"/>
                        </a:xfrm>
                        <a:prstGeom prst="rect">
                          <a:avLst/>
                        </a:prstGeom>
                        <a:solidFill>
                          <a:srgbClr val="FFFFFF"/>
                        </a:solidFill>
                        <a:ln w="9525">
                          <a:solidFill>
                            <a:srgbClr val="000000"/>
                          </a:solidFill>
                          <a:miter lim="800000"/>
                          <a:headEnd/>
                          <a:tailEnd/>
                        </a:ln>
                      </wps:spPr>
                      <wps:txbx>
                        <w:txbxContent>
                          <w:p w:rsidR="00A33036" w:rsidRDefault="00A33036" w:rsidP="00A33036">
                            <w:r>
                              <w:t>The Suffragist women made posters and banners to spread their message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DA3A942" id="Text Box 10" o:spid="_x0000_s1027" type="#_x0000_t202" style="position:absolute;margin-left:-17.15pt;margin-top:15.9pt;width:178.55pt;height:54.6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GeLg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">
                <v:textbox>
                  <w:txbxContent>
                    <w:p w:rsidR="00A33036" w:rsidRDefault="00A33036" w:rsidP="00A33036">
                      <w:r>
                        <w:t>The Suffragist women made posters and banners to spread their message</w:t>
                      </w:r>
                    </w:p>
                  </w:txbxContent>
                </v:textbox>
              </v:shape>
            </w:pict>
          </mc:Fallback>
        </mc:AlternateContent>
      </w:r>
      <w:r>
        <w:rPr>
          <w:rFonts w:ascii="Arial" w:hAnsi="Arial" w:cs="Arial"/>
          <w:noProof/>
          <w:color w:val="000000"/>
          <w:lang w:val="en-GB" w:eastAsia="en-GB"/>
        </w:rPr>
        <mc:AlternateContent>
          <mc:Choice Requires="wps">
            <w:drawing>
              <wp:anchor distT="0" distB="0" distL="114300" distR="114300" simplePos="0" relativeHeight="251671552" behindDoc="0" locked="0" layoutInCell="1" allowOverlap="1" wp14:anchorId="1ECF154F" wp14:editId="09713F7C">
                <wp:simplePos x="0" y="0"/>
                <wp:positionH relativeFrom="column">
                  <wp:posOffset>3645535</wp:posOffset>
                </wp:positionH>
                <wp:positionV relativeFrom="paragraph">
                  <wp:posOffset>305435</wp:posOffset>
                </wp:positionV>
                <wp:extent cx="2278380" cy="558800"/>
                <wp:effectExtent l="13970" t="9525" r="12700" b="1270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558800"/>
                        </a:xfrm>
                        <a:prstGeom prst="rect">
                          <a:avLst/>
                        </a:prstGeom>
                        <a:solidFill>
                          <a:srgbClr val="FFFFFF"/>
                        </a:solidFill>
                        <a:ln w="9525">
                          <a:solidFill>
                            <a:srgbClr val="000000"/>
                          </a:solidFill>
                          <a:miter lim="800000"/>
                          <a:headEnd/>
                          <a:tailEnd/>
                        </a:ln>
                      </wps:spPr>
                      <wps:txbx>
                        <w:txbxContent>
                          <w:p w:rsidR="00A33036" w:rsidRDefault="00A33036" w:rsidP="00A33036">
                            <w:r>
                              <w:t>The Suffragist women wore sashes with their campaign messages 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ECF154F" id="Text Box 9" o:spid="_x0000_s1028" type="#_x0000_t202" style="position:absolute;margin-left:287.05pt;margin-top:24.05pt;width:179.4pt;height:44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2iLgIAAFc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">
                <v:textbox>
                  <w:txbxContent>
                    <w:p w:rsidR="00A33036" w:rsidRDefault="00A33036" w:rsidP="00A33036">
                      <w:r>
                        <w:t>The Suffragist women wore sashes with their campaign messages on</w:t>
                      </w:r>
                    </w:p>
                  </w:txbxContent>
                </v:textbox>
              </v:shape>
            </w:pict>
          </mc:Fallback>
        </mc:AlternateContent>
      </w:r>
    </w:p>
    <w:p w:rsidR="00F336AC" w:rsidRDefault="00F336AC" w:rsidP="00D07329">
      <w:pPr>
        <w:pStyle w:val="NormalWeb"/>
        <w:rPr>
          <w:rFonts w:ascii="Arial" w:hAnsi="Arial" w:cs="Arial"/>
          <w:color w:val="000000"/>
        </w:rPr>
      </w:pPr>
    </w:p>
    <w:p w:rsidR="00F336AC" w:rsidRDefault="00F336AC" w:rsidP="00D07329">
      <w:pPr>
        <w:pStyle w:val="NormalWeb"/>
        <w:rPr>
          <w:rFonts w:ascii="Arial" w:hAnsi="Arial" w:cs="Arial"/>
          <w:color w:val="000000"/>
        </w:rPr>
      </w:pPr>
    </w:p>
    <w:p w:rsidR="00A33036" w:rsidRDefault="00A33036" w:rsidP="00D07329">
      <w:pPr>
        <w:pStyle w:val="NormalWeb"/>
        <w:jc w:val="center"/>
        <w:rPr>
          <w:rFonts w:ascii="Arial" w:hAnsi="Arial" w:cs="Arial"/>
          <w:b/>
          <w:color w:val="000000"/>
          <w:u w:val="single"/>
        </w:rPr>
      </w:pPr>
    </w:p>
    <w:p w:rsidR="00D07329" w:rsidRPr="00A33036" w:rsidRDefault="007F25F4" w:rsidP="00A33036">
      <w:pPr>
        <w:pStyle w:val="NormalWeb"/>
        <w:jc w:val="center"/>
        <w:rPr>
          <w:rFonts w:ascii="Arial" w:hAnsi="Arial" w:cs="Arial"/>
          <w:b/>
          <w:color w:val="000000"/>
          <w:u w:val="single"/>
        </w:rPr>
      </w:pPr>
      <w:r>
        <w:rPr>
          <w:rFonts w:ascii="Arial" w:hAnsi="Arial" w:cs="Arial"/>
          <w:noProof/>
          <w:color w:val="000000"/>
          <w:lang w:val="en-GB" w:eastAsia="en-GB"/>
        </w:rPr>
        <w:drawing>
          <wp:anchor distT="0" distB="0" distL="114300" distR="114300" simplePos="0" relativeHeight="251665408" behindDoc="1" locked="0" layoutInCell="1" allowOverlap="1" wp14:anchorId="0602EF55" wp14:editId="39A436FE">
            <wp:simplePos x="0" y="0"/>
            <wp:positionH relativeFrom="column">
              <wp:posOffset>-495935</wp:posOffset>
            </wp:positionH>
            <wp:positionV relativeFrom="paragraph">
              <wp:posOffset>295275</wp:posOffset>
            </wp:positionV>
            <wp:extent cx="1905000" cy="2488565"/>
            <wp:effectExtent l="19050" t="0" r="0" b="0"/>
            <wp:wrapTight wrapText="bothSides">
              <wp:wrapPolygon edited="0">
                <wp:start x="-216" y="0"/>
                <wp:lineTo x="-216" y="21495"/>
                <wp:lineTo x="21600" y="21495"/>
                <wp:lineTo x="21600" y="0"/>
                <wp:lineTo x="-21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905000" cy="2488565"/>
                    </a:xfrm>
                    <a:prstGeom prst="rect">
                      <a:avLst/>
                    </a:prstGeom>
                    <a:noFill/>
                    <a:ln w="9525">
                      <a:noFill/>
                      <a:miter lim="800000"/>
                      <a:headEnd/>
                      <a:tailEnd/>
                    </a:ln>
                  </pic:spPr>
                </pic:pic>
              </a:graphicData>
            </a:graphic>
          </wp:anchor>
        </w:drawing>
      </w:r>
      <w:r w:rsidR="00D07329" w:rsidRPr="00D07329">
        <w:rPr>
          <w:rFonts w:ascii="Arial" w:hAnsi="Arial" w:cs="Arial"/>
          <w:b/>
          <w:color w:val="000000"/>
          <w:u w:val="single"/>
        </w:rPr>
        <w:t>VIOLENT PROTESTS –THE SUFFRAGETTES</w:t>
      </w:r>
    </w:p>
    <w:p w:rsidR="000B0A28" w:rsidRDefault="000B0A28" w:rsidP="00D07329">
      <w:pPr>
        <w:pStyle w:val="NormalWeb"/>
        <w:rPr>
          <w:rFonts w:ascii="Arial" w:hAnsi="Arial" w:cs="Arial"/>
          <w:color w:val="000000"/>
        </w:rPr>
      </w:pPr>
      <w:r w:rsidRPr="00340861">
        <w:rPr>
          <w:rFonts w:ascii="Arial" w:hAnsi="Arial" w:cs="Arial"/>
        </w:rPr>
        <w:t xml:space="preserve">Emmeline Pankhurst founded the </w:t>
      </w:r>
      <w:hyperlink r:id="rId13" w:history="1">
        <w:r w:rsidR="00D07329" w:rsidRPr="00340861">
          <w:rPr>
            <w:rStyle w:val="Hyperlink"/>
            <w:rFonts w:ascii="Arial" w:hAnsi="Arial" w:cs="Arial"/>
            <w:b/>
            <w:bCs/>
            <w:color w:val="auto"/>
            <w:u w:val="none"/>
          </w:rPr>
          <w:t>Women's Social and Political Union</w:t>
        </w:r>
      </w:hyperlink>
      <w:r w:rsidR="00D07329">
        <w:rPr>
          <w:rFonts w:ascii="Arial" w:hAnsi="Arial" w:cs="Arial"/>
          <w:color w:val="000000"/>
        </w:rPr>
        <w:t xml:space="preserve"> </w:t>
      </w:r>
      <w:r>
        <w:rPr>
          <w:rFonts w:ascii="Arial" w:hAnsi="Arial" w:cs="Arial"/>
          <w:color w:val="000000"/>
        </w:rPr>
        <w:t xml:space="preserve">in 1903 with her daughters Christabel and Sylvia. </w:t>
      </w:r>
    </w:p>
    <w:p w:rsidR="000B0A28" w:rsidRDefault="000B0A28" w:rsidP="00D07329">
      <w:pPr>
        <w:pStyle w:val="NormalWeb"/>
        <w:rPr>
          <w:rFonts w:ascii="Arial" w:hAnsi="Arial" w:cs="Arial"/>
          <w:color w:val="000000"/>
        </w:rPr>
      </w:pPr>
      <w:r>
        <w:rPr>
          <w:rFonts w:ascii="Arial" w:hAnsi="Arial" w:cs="Arial"/>
          <w:color w:val="000000"/>
        </w:rPr>
        <w:t>MRS PANKHURST SAYS:</w:t>
      </w:r>
    </w:p>
    <w:p w:rsidR="00900E51" w:rsidRDefault="000B0A28" w:rsidP="00D07329">
      <w:pPr>
        <w:pStyle w:val="NormalWeb"/>
        <w:rPr>
          <w:rFonts w:ascii="Arial" w:hAnsi="Arial" w:cs="Arial"/>
          <w:color w:val="000000"/>
        </w:rPr>
      </w:pPr>
      <w:r>
        <w:rPr>
          <w:rFonts w:ascii="Arial" w:hAnsi="Arial" w:cs="Arial"/>
          <w:color w:val="000000"/>
        </w:rPr>
        <w:t>“</w:t>
      </w:r>
      <w:r w:rsidR="00722A26">
        <w:rPr>
          <w:rFonts w:ascii="Arial" w:hAnsi="Arial" w:cs="Arial"/>
          <w:color w:val="000000"/>
        </w:rPr>
        <w:t>Mrs.</w:t>
      </w:r>
      <w:r>
        <w:rPr>
          <w:rFonts w:ascii="Arial" w:hAnsi="Arial" w:cs="Arial"/>
          <w:color w:val="000000"/>
        </w:rPr>
        <w:t xml:space="preserve"> Fawcett’s campaign for women was too slow and she achieved very few results – we need something more”</w:t>
      </w:r>
    </w:p>
    <w:p w:rsidR="00900E51" w:rsidRPr="000B0A28" w:rsidRDefault="000B0A28" w:rsidP="00D07329">
      <w:pPr>
        <w:pStyle w:val="NormalWeb"/>
        <w:rPr>
          <w:rFonts w:ascii="Arial" w:hAnsi="Arial" w:cs="Arial"/>
          <w:color w:val="000000"/>
        </w:rPr>
      </w:pPr>
      <w:r>
        <w:rPr>
          <w:rFonts w:ascii="Arial" w:hAnsi="Arial" w:cs="Arial"/>
          <w:color w:val="000000"/>
        </w:rPr>
        <w:lastRenderedPageBreak/>
        <w:t>“Members of the Suffragettes are</w:t>
      </w:r>
      <w:r w:rsidR="00D07329">
        <w:rPr>
          <w:rFonts w:ascii="Arial" w:hAnsi="Arial" w:cs="Arial"/>
          <w:color w:val="000000"/>
        </w:rPr>
        <w:t xml:space="preserve"> prepared </w:t>
      </w:r>
      <w:r>
        <w:rPr>
          <w:rFonts w:ascii="Arial" w:hAnsi="Arial" w:cs="Arial"/>
          <w:color w:val="000000"/>
        </w:rPr>
        <w:t>to use violence to get what women the vote”</w:t>
      </w:r>
      <w:r w:rsidR="00D07329">
        <w:rPr>
          <w:rFonts w:ascii="Arial" w:hAnsi="Arial" w:cs="Arial"/>
          <w:color w:val="000000"/>
        </w:rPr>
        <w:t xml:space="preserve"> </w:t>
      </w:r>
    </w:p>
    <w:p w:rsidR="000B0A28" w:rsidRDefault="00A33036"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76672" behindDoc="1" locked="0" layoutInCell="1" allowOverlap="1">
            <wp:simplePos x="0" y="0"/>
            <wp:positionH relativeFrom="column">
              <wp:posOffset>3145155</wp:posOffset>
            </wp:positionH>
            <wp:positionV relativeFrom="paragraph">
              <wp:posOffset>595630</wp:posOffset>
            </wp:positionV>
            <wp:extent cx="2909570" cy="1701165"/>
            <wp:effectExtent l="19050" t="0" r="5080" b="0"/>
            <wp:wrapTight wrapText="bothSides">
              <wp:wrapPolygon edited="0">
                <wp:start x="-141" y="0"/>
                <wp:lineTo x="-141" y="21286"/>
                <wp:lineTo x="21638" y="21286"/>
                <wp:lineTo x="21638" y="0"/>
                <wp:lineTo x="-141" y="0"/>
              </wp:wrapPolygon>
            </wp:wrapTight>
            <wp:docPr id="14" name="Picture 9"/>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cstate="print"/>
                    <a:srcRect/>
                    <a:stretch>
                      <a:fillRect/>
                    </a:stretch>
                  </pic:blipFill>
                  <pic:spPr bwMode="auto">
                    <a:xfrm>
                      <a:off x="0" y="0"/>
                      <a:ext cx="2909570" cy="1701165"/>
                    </a:xfrm>
                    <a:prstGeom prst="rect">
                      <a:avLst/>
                    </a:prstGeom>
                    <a:noFill/>
                    <a:ln w="9525">
                      <a:noFill/>
                      <a:miter lim="800000"/>
                      <a:headEnd/>
                      <a:tailEnd/>
                    </a:ln>
                  </pic:spPr>
                </pic:pic>
              </a:graphicData>
            </a:graphic>
          </wp:anchor>
        </w:drawing>
      </w:r>
      <w:r w:rsidR="000B0A28">
        <w:rPr>
          <w:rFonts w:ascii="Arial" w:hAnsi="Arial" w:cs="Arial"/>
          <w:color w:val="000000"/>
        </w:rPr>
        <w:t>“My daughter Christabel was arrested in 1905 after standing up to two politicians, she shouted at them, asking them if they believed women should have the vote”</w:t>
      </w:r>
    </w:p>
    <w:p w:rsidR="00340861" w:rsidRDefault="007F25F4" w:rsidP="00D07329">
      <w:pPr>
        <w:pStyle w:val="NormalWeb"/>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78720" behindDoc="0" locked="0" layoutInCell="1" allowOverlap="1" wp14:anchorId="64AA90A3" wp14:editId="7E7BA091">
                <wp:simplePos x="0" y="0"/>
                <wp:positionH relativeFrom="column">
                  <wp:posOffset>-460156</wp:posOffset>
                </wp:positionH>
                <wp:positionV relativeFrom="paragraph">
                  <wp:posOffset>1850653</wp:posOffset>
                </wp:positionV>
                <wp:extent cx="6513195" cy="485140"/>
                <wp:effectExtent l="6350" t="12065" r="5080"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85140"/>
                        </a:xfrm>
                        <a:prstGeom prst="rect">
                          <a:avLst/>
                        </a:prstGeom>
                        <a:solidFill>
                          <a:srgbClr val="FFFFFF"/>
                        </a:solidFill>
                        <a:ln w="9525">
                          <a:solidFill>
                            <a:srgbClr val="000000"/>
                          </a:solidFill>
                          <a:miter lim="800000"/>
                          <a:headEnd/>
                          <a:tailEnd/>
                        </a:ln>
                      </wps:spPr>
                      <wps:txbx>
                        <w:txbxContent>
                          <w:p w:rsidR="00A33036" w:rsidRPr="00A33036" w:rsidRDefault="00A33036" w:rsidP="00A33036">
                            <w:pPr>
                              <w:rPr>
                                <w:lang w:val="en-US"/>
                              </w:rPr>
                            </w:pPr>
                            <w:r w:rsidRPr="00A33036">
                              <w:rPr>
                                <w:lang w:val="en-US"/>
                              </w:rPr>
                              <w:t>The most famous act associated with the Suffragettes was at the June 1913 Derby when Emily Davison threw herself under t</w:t>
                            </w:r>
                            <w:r>
                              <w:rPr>
                                <w:lang w:val="en-US"/>
                              </w:rPr>
                              <w:t>he King's horse, she was killed.</w:t>
                            </w:r>
                          </w:p>
                          <w:p w:rsidR="00A33036" w:rsidRDefault="00A330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90A3" id="Text Box 11" o:spid="_x0000_s1029" type="#_x0000_t202" style="position:absolute;margin-left:-36.25pt;margin-top:145.7pt;width:512.85pt;height:3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">
                <v:textbox>
                  <w:txbxContent>
                    <w:p w:rsidR="00A33036" w:rsidRPr="00A33036" w:rsidRDefault="00A33036" w:rsidP="00A33036">
                      <w:pPr>
                        <w:rPr>
                          <w:lang w:val="en-US"/>
                        </w:rPr>
                      </w:pPr>
                      <w:r w:rsidRPr="00A33036">
                        <w:rPr>
                          <w:lang w:val="en-US"/>
                        </w:rPr>
                        <w:t>The most famous act associated with the Suffragettes was at the June 1913 Derby when Emily Davison threw herself under t</w:t>
                      </w:r>
                      <w:r>
                        <w:rPr>
                          <w:lang w:val="en-US"/>
                        </w:rPr>
                        <w:t>he King's horse, she was killed.</w:t>
                      </w:r>
                    </w:p>
                    <w:p w:rsidR="00A33036" w:rsidRDefault="00A33036"/>
                  </w:txbxContent>
                </v:textbox>
              </v:shape>
            </w:pict>
          </mc:Fallback>
        </mc:AlternateContent>
      </w:r>
      <w:r w:rsidR="00A33036">
        <w:rPr>
          <w:rFonts w:ascii="Arial" w:hAnsi="Arial" w:cs="Arial"/>
          <w:noProof/>
          <w:color w:val="000000"/>
          <w:lang w:val="en-GB" w:eastAsia="en-GB"/>
        </w:rPr>
        <w:drawing>
          <wp:anchor distT="0" distB="0" distL="114300" distR="114300" simplePos="0" relativeHeight="251675648" behindDoc="1" locked="0" layoutInCell="1" allowOverlap="1" wp14:anchorId="68C50D92" wp14:editId="6AA67C6B">
            <wp:simplePos x="0" y="0"/>
            <wp:positionH relativeFrom="column">
              <wp:posOffset>-752475</wp:posOffset>
            </wp:positionH>
            <wp:positionV relativeFrom="paragraph">
              <wp:posOffset>67310</wp:posOffset>
            </wp:positionV>
            <wp:extent cx="3431540" cy="1699895"/>
            <wp:effectExtent l="19050" t="0" r="0" b="0"/>
            <wp:wrapTight wrapText="bothSides">
              <wp:wrapPolygon edited="0">
                <wp:start x="-120" y="0"/>
                <wp:lineTo x="-120" y="21301"/>
                <wp:lineTo x="21584" y="21301"/>
                <wp:lineTo x="21584" y="0"/>
                <wp:lineTo x="-120" y="0"/>
              </wp:wrapPolygon>
            </wp:wrapTight>
            <wp:docPr id="13" name="Picture 8"/>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5" cstate="print"/>
                    <a:srcRect/>
                    <a:stretch>
                      <a:fillRect/>
                    </a:stretch>
                  </pic:blipFill>
                  <pic:spPr bwMode="auto">
                    <a:xfrm>
                      <a:off x="0" y="0"/>
                      <a:ext cx="3431540" cy="1699895"/>
                    </a:xfrm>
                    <a:prstGeom prst="rect">
                      <a:avLst/>
                    </a:prstGeom>
                    <a:noFill/>
                    <a:ln w="9525">
                      <a:noFill/>
                      <a:miter lim="800000"/>
                      <a:headEnd/>
                      <a:tailEnd/>
                    </a:ln>
                  </pic:spPr>
                </pic:pic>
              </a:graphicData>
            </a:graphic>
          </wp:anchor>
        </w:drawing>
      </w:r>
    </w:p>
    <w:p w:rsidR="00340861" w:rsidRDefault="00340861" w:rsidP="00D07329">
      <w:pPr>
        <w:pStyle w:val="NormalWeb"/>
        <w:rPr>
          <w:rFonts w:ascii="Arial" w:hAnsi="Arial" w:cs="Arial"/>
          <w:color w:val="000000"/>
        </w:rPr>
      </w:pPr>
    </w:p>
    <w:p w:rsidR="00340861" w:rsidRDefault="007F25F4"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79744" behindDoc="1" locked="0" layoutInCell="1" allowOverlap="1" wp14:anchorId="3EB4BADA" wp14:editId="36711D2E">
            <wp:simplePos x="0" y="0"/>
            <wp:positionH relativeFrom="column">
              <wp:posOffset>-599221</wp:posOffset>
            </wp:positionH>
            <wp:positionV relativeFrom="paragraph">
              <wp:posOffset>302282</wp:posOffset>
            </wp:positionV>
            <wp:extent cx="2682875" cy="2332990"/>
            <wp:effectExtent l="19050" t="0" r="3175" b="0"/>
            <wp:wrapTight wrapText="bothSides">
              <wp:wrapPolygon edited="0">
                <wp:start x="-153" y="0"/>
                <wp:lineTo x="-153" y="21341"/>
                <wp:lineTo x="21626" y="21341"/>
                <wp:lineTo x="21626" y="0"/>
                <wp:lineTo x="-153" y="0"/>
              </wp:wrapPolygon>
            </wp:wrapTight>
            <wp:docPr id="15" name="Picture 10" descr="suffragettes railing.gif"/>
            <wp:cNvGraphicFramePr/>
            <a:graphic xmlns:a="http://schemas.openxmlformats.org/drawingml/2006/main">
              <a:graphicData uri="http://schemas.openxmlformats.org/drawingml/2006/picture">
                <pic:pic xmlns:pic="http://schemas.openxmlformats.org/drawingml/2006/picture">
                  <pic:nvPicPr>
                    <pic:cNvPr id="2" name="Picture 1" descr="suffragettes railing.gif"/>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2875" cy="2332990"/>
                    </a:xfrm>
                    <a:prstGeom prst="rect">
                      <a:avLst/>
                    </a:prstGeom>
                    <a:noFill/>
                    <a:ln>
                      <a:noFill/>
                    </a:ln>
                  </pic:spPr>
                </pic:pic>
              </a:graphicData>
            </a:graphic>
          </wp:anchor>
        </w:drawing>
      </w:r>
    </w:p>
    <w:p w:rsidR="00340861" w:rsidRDefault="007F25F4" w:rsidP="00D07329">
      <w:pPr>
        <w:pStyle w:val="NormalWeb"/>
        <w:rPr>
          <w:rFonts w:ascii="Arial" w:hAnsi="Arial" w:cs="Arial"/>
          <w:color w:val="000000"/>
        </w:rPr>
      </w:pPr>
      <w:r>
        <w:rPr>
          <w:rFonts w:ascii="Arial" w:hAnsi="Arial" w:cs="Arial"/>
          <w:noProof/>
          <w:color w:val="000000"/>
          <w:lang w:val="en-GB" w:eastAsia="en-GB"/>
        </w:rPr>
        <w:drawing>
          <wp:anchor distT="0" distB="0" distL="114300" distR="114300" simplePos="0" relativeHeight="251682816" behindDoc="1" locked="0" layoutInCell="1" allowOverlap="1" wp14:anchorId="0577CE4E" wp14:editId="6032498C">
            <wp:simplePos x="0" y="0"/>
            <wp:positionH relativeFrom="column">
              <wp:posOffset>3666775</wp:posOffset>
            </wp:positionH>
            <wp:positionV relativeFrom="paragraph">
              <wp:posOffset>26736</wp:posOffset>
            </wp:positionV>
            <wp:extent cx="1817370" cy="2538095"/>
            <wp:effectExtent l="19050" t="0" r="0" b="0"/>
            <wp:wrapTight wrapText="bothSides">
              <wp:wrapPolygon edited="0">
                <wp:start x="-226" y="0"/>
                <wp:lineTo x="-226" y="21400"/>
                <wp:lineTo x="21509" y="21400"/>
                <wp:lineTo x="21509" y="0"/>
                <wp:lineTo x="-226" y="0"/>
              </wp:wrapPolygon>
            </wp:wrapTight>
            <wp:docPr id="16" name="Picture 11" descr="emmeline arrest.jpg"/>
            <wp:cNvGraphicFramePr/>
            <a:graphic xmlns:a="http://schemas.openxmlformats.org/drawingml/2006/main">
              <a:graphicData uri="http://schemas.openxmlformats.org/drawingml/2006/picture">
                <pic:pic xmlns:pic="http://schemas.openxmlformats.org/drawingml/2006/picture">
                  <pic:nvPicPr>
                    <pic:cNvPr id="3" name="Picture 2" descr="emmeline arrest.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7370" cy="2538095"/>
                    </a:xfrm>
                    <a:prstGeom prst="rect">
                      <a:avLst/>
                    </a:prstGeom>
                    <a:noFill/>
                    <a:ln>
                      <a:noFill/>
                    </a:ln>
                  </pic:spPr>
                </pic:pic>
              </a:graphicData>
            </a:graphic>
          </wp:anchor>
        </w:drawing>
      </w:r>
    </w:p>
    <w:p w:rsidR="00A33036" w:rsidRDefault="00A33036" w:rsidP="00D07329">
      <w:pPr>
        <w:pStyle w:val="NormalWeb"/>
        <w:rPr>
          <w:rFonts w:ascii="Arial" w:hAnsi="Arial" w:cs="Arial"/>
          <w:color w:val="000000"/>
        </w:rPr>
      </w:pPr>
    </w:p>
    <w:p w:rsidR="00A33036" w:rsidRDefault="00A33036" w:rsidP="00D07329">
      <w:pPr>
        <w:pStyle w:val="NormalWeb"/>
        <w:rPr>
          <w:rFonts w:ascii="Arial" w:hAnsi="Arial" w:cs="Arial"/>
          <w:color w:val="000000"/>
        </w:rPr>
      </w:pPr>
    </w:p>
    <w:p w:rsidR="00A33036" w:rsidRDefault="00A33036" w:rsidP="00D07329">
      <w:pPr>
        <w:pStyle w:val="NormalWeb"/>
        <w:rPr>
          <w:rFonts w:ascii="Arial" w:hAnsi="Arial" w:cs="Arial"/>
          <w:color w:val="000000"/>
        </w:rPr>
      </w:pPr>
    </w:p>
    <w:p w:rsidR="00A33036" w:rsidRDefault="00A33036" w:rsidP="00D07329">
      <w:pPr>
        <w:pStyle w:val="NormalWeb"/>
        <w:rPr>
          <w:rFonts w:ascii="Arial" w:hAnsi="Arial" w:cs="Arial"/>
          <w:color w:val="000000"/>
        </w:rPr>
      </w:pPr>
    </w:p>
    <w:p w:rsidR="00A33036" w:rsidRDefault="00A33036" w:rsidP="00D07329">
      <w:pPr>
        <w:pStyle w:val="NormalWeb"/>
        <w:rPr>
          <w:rFonts w:ascii="Arial" w:hAnsi="Arial" w:cs="Arial"/>
          <w:color w:val="000000"/>
        </w:rPr>
      </w:pPr>
    </w:p>
    <w:p w:rsidR="00A33036" w:rsidRDefault="007F25F4" w:rsidP="00D07329">
      <w:pPr>
        <w:pStyle w:val="NormalWeb"/>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81792" behindDoc="0" locked="0" layoutInCell="1" allowOverlap="1" wp14:anchorId="45936E2B" wp14:editId="43F637DF">
                <wp:simplePos x="0" y="0"/>
                <wp:positionH relativeFrom="margin">
                  <wp:posOffset>-454923</wp:posOffset>
                </wp:positionH>
                <wp:positionV relativeFrom="paragraph">
                  <wp:posOffset>321157</wp:posOffset>
                </wp:positionV>
                <wp:extent cx="2278380" cy="1012190"/>
                <wp:effectExtent l="0" t="0" r="12700" b="171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12190"/>
                        </a:xfrm>
                        <a:prstGeom prst="rect">
                          <a:avLst/>
                        </a:prstGeom>
                        <a:solidFill>
                          <a:srgbClr val="FFFFFF"/>
                        </a:solidFill>
                        <a:ln w="9525">
                          <a:solidFill>
                            <a:srgbClr val="000000"/>
                          </a:solidFill>
                          <a:miter lim="800000"/>
                          <a:headEnd/>
                          <a:tailEnd/>
                        </a:ln>
                      </wps:spPr>
                      <wps:txbx>
                        <w:txbxContent>
                          <w:p w:rsidR="00A33036" w:rsidRDefault="00A33036">
                            <w:r>
                              <w:t>Women chained themselves to railings, even the ones outside Buckingham Palace to get attention for their campaign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5936E2B" id="Text Box 13" o:spid="_x0000_s1030" type="#_x0000_t202" style="position:absolute;margin-left:-35.8pt;margin-top:25.3pt;width:179.4pt;height:79.7pt;z-index:25168179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">
                <v:textbox style="mso-fit-shape-to-text:t">
                  <w:txbxContent>
                    <w:p w:rsidR="00A33036" w:rsidRDefault="00A33036">
                      <w:r>
                        <w:t>Women chained themselves to railings, even the ones outside Buckingham Palace to get attention for their campaign</w:t>
                      </w:r>
                    </w:p>
                  </w:txbxContent>
                </v:textbox>
                <w10:wrap anchorx="margin"/>
              </v:shape>
            </w:pict>
          </mc:Fallback>
        </mc:AlternateContent>
      </w:r>
    </w:p>
    <w:p w:rsidR="00A33036" w:rsidRDefault="007F25F4" w:rsidP="00D07329">
      <w:pPr>
        <w:pStyle w:val="NormalWeb"/>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84864" behindDoc="0" locked="0" layoutInCell="1" allowOverlap="1" wp14:anchorId="617BDA39" wp14:editId="676FB14B">
                <wp:simplePos x="0" y="0"/>
                <wp:positionH relativeFrom="column">
                  <wp:posOffset>3262038</wp:posOffset>
                </wp:positionH>
                <wp:positionV relativeFrom="paragraph">
                  <wp:posOffset>19312</wp:posOffset>
                </wp:positionV>
                <wp:extent cx="2268855" cy="1404620"/>
                <wp:effectExtent l="10160" t="10795" r="6985"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404620"/>
                        </a:xfrm>
                        <a:prstGeom prst="rect">
                          <a:avLst/>
                        </a:prstGeom>
                        <a:solidFill>
                          <a:srgbClr val="FFFFFF"/>
                        </a:solidFill>
                        <a:ln w="9525">
                          <a:solidFill>
                            <a:srgbClr val="000000"/>
                          </a:solidFill>
                          <a:miter lim="800000"/>
                          <a:headEnd/>
                          <a:tailEnd/>
                        </a:ln>
                      </wps:spPr>
                      <wps:txbx>
                        <w:txbxContent>
                          <w:p w:rsidR="00A33036" w:rsidRDefault="00A33036">
                            <w:r>
                              <w:t>Lots of women involved in the violent campaigns were arrested. In prison they continued their campaign and went on hunger strikes, this forced the government to pay attention to them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7BDA39" id="Text Box 14" o:spid="_x0000_s1031" type="#_x0000_t202" style="position:absolute;margin-left:256.85pt;margin-top:1.5pt;width:178.65pt;height:110.6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">
                <v:textbox style="mso-fit-shape-to-text:t">
                  <w:txbxContent>
                    <w:p w:rsidR="00A33036" w:rsidRDefault="00A33036">
                      <w:r>
                        <w:t>Lots of women involved in the violent campaigns were arrested. In prison they continued their campaign and went on hunger strikes, this forced the government to pay attention to them</w:t>
                      </w:r>
                    </w:p>
                  </w:txbxContent>
                </v:textbox>
              </v:shape>
            </w:pict>
          </mc:Fallback>
        </mc:AlternateContent>
      </w:r>
    </w:p>
    <w:p w:rsidR="00A33036" w:rsidRDefault="00A33036" w:rsidP="00D07329">
      <w:pPr>
        <w:pStyle w:val="NormalWeb"/>
        <w:rPr>
          <w:rFonts w:ascii="Arial" w:hAnsi="Arial" w:cs="Arial"/>
          <w:color w:val="000000"/>
        </w:rPr>
      </w:pPr>
    </w:p>
    <w:p w:rsidR="00A33036" w:rsidRDefault="00A33036" w:rsidP="00D07329">
      <w:pPr>
        <w:pStyle w:val="NormalWeb"/>
        <w:rPr>
          <w:rFonts w:ascii="Arial" w:hAnsi="Arial" w:cs="Arial"/>
          <w:color w:val="000000"/>
        </w:rPr>
      </w:pPr>
    </w:p>
    <w:p w:rsidR="00A33036" w:rsidRDefault="00A33036" w:rsidP="00D07329">
      <w:pPr>
        <w:pStyle w:val="NormalWeb"/>
        <w:rPr>
          <w:rFonts w:ascii="Arial" w:hAnsi="Arial" w:cs="Arial"/>
          <w:color w:val="000000"/>
        </w:rPr>
      </w:pPr>
      <w:bookmarkStart w:id="0" w:name="_GoBack"/>
      <w:bookmarkEnd w:id="0"/>
    </w:p>
    <w:sectPr w:rsidR="00A33036" w:rsidSect="00A33036">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4F" w:rsidRDefault="00BC214F" w:rsidP="00A33036">
      <w:pPr>
        <w:spacing w:after="0" w:line="240" w:lineRule="auto"/>
      </w:pPr>
      <w:r>
        <w:separator/>
      </w:r>
    </w:p>
  </w:endnote>
  <w:endnote w:type="continuationSeparator" w:id="0">
    <w:p w:rsidR="00BC214F" w:rsidRDefault="00BC214F" w:rsidP="00A3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4F" w:rsidRDefault="00BC214F" w:rsidP="00A33036">
      <w:pPr>
        <w:spacing w:after="0" w:line="240" w:lineRule="auto"/>
      </w:pPr>
      <w:r>
        <w:separator/>
      </w:r>
    </w:p>
  </w:footnote>
  <w:footnote w:type="continuationSeparator" w:id="0">
    <w:p w:rsidR="00BC214F" w:rsidRDefault="00BC214F" w:rsidP="00A33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14B43"/>
    <w:multiLevelType w:val="hybridMultilevel"/>
    <w:tmpl w:val="9E3277B0"/>
    <w:lvl w:ilvl="0" w:tplc="57FE06BC">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44"/>
    <w:rsid w:val="000B0A28"/>
    <w:rsid w:val="00114831"/>
    <w:rsid w:val="001D15B3"/>
    <w:rsid w:val="001E6B4E"/>
    <w:rsid w:val="00205B6D"/>
    <w:rsid w:val="00241B60"/>
    <w:rsid w:val="00251013"/>
    <w:rsid w:val="00331848"/>
    <w:rsid w:val="00340861"/>
    <w:rsid w:val="00595F19"/>
    <w:rsid w:val="005F33BB"/>
    <w:rsid w:val="00722A26"/>
    <w:rsid w:val="007F25F4"/>
    <w:rsid w:val="00807D69"/>
    <w:rsid w:val="0085143F"/>
    <w:rsid w:val="00863633"/>
    <w:rsid w:val="00885BA0"/>
    <w:rsid w:val="00900E51"/>
    <w:rsid w:val="009716B3"/>
    <w:rsid w:val="009A5485"/>
    <w:rsid w:val="009C60AA"/>
    <w:rsid w:val="00A33036"/>
    <w:rsid w:val="00BC214F"/>
    <w:rsid w:val="00C22D27"/>
    <w:rsid w:val="00D05B2D"/>
    <w:rsid w:val="00D07329"/>
    <w:rsid w:val="00D63601"/>
    <w:rsid w:val="00EA7360"/>
    <w:rsid w:val="00F30D6E"/>
    <w:rsid w:val="00F336AC"/>
    <w:rsid w:val="00F73E44"/>
    <w:rsid w:val="00FD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5:docId w15:val="{E681BAEF-287D-4293-86AB-E7DA1733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6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E44"/>
    <w:rPr>
      <w:rFonts w:ascii="Tahoma" w:hAnsi="Tahoma" w:cs="Tahoma"/>
      <w:sz w:val="16"/>
      <w:szCs w:val="16"/>
    </w:rPr>
  </w:style>
  <w:style w:type="character" w:styleId="Hyperlink">
    <w:name w:val="Hyperlink"/>
    <w:uiPriority w:val="99"/>
    <w:semiHidden/>
    <w:unhideWhenUsed/>
    <w:rsid w:val="00885BA0"/>
    <w:rPr>
      <w:color w:val="0000FF"/>
      <w:u w:val="single"/>
    </w:rPr>
  </w:style>
  <w:style w:type="paragraph" w:styleId="NormalWeb">
    <w:name w:val="Normal (Web)"/>
    <w:basedOn w:val="Normal"/>
    <w:uiPriority w:val="99"/>
    <w:unhideWhenUsed/>
    <w:rsid w:val="00885BA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yle31">
    <w:name w:val="style31"/>
    <w:rsid w:val="00885BA0"/>
    <w:rPr>
      <w:sz w:val="24"/>
      <w:szCs w:val="24"/>
    </w:rPr>
  </w:style>
  <w:style w:type="paragraph" w:styleId="ListParagraph">
    <w:name w:val="List Paragraph"/>
    <w:basedOn w:val="Normal"/>
    <w:uiPriority w:val="34"/>
    <w:qFormat/>
    <w:rsid w:val="00340861"/>
    <w:pPr>
      <w:ind w:left="720"/>
      <w:contextualSpacing/>
    </w:pPr>
  </w:style>
  <w:style w:type="paragraph" w:styleId="Header">
    <w:name w:val="header"/>
    <w:basedOn w:val="Normal"/>
    <w:link w:val="HeaderChar"/>
    <w:uiPriority w:val="99"/>
    <w:semiHidden/>
    <w:unhideWhenUsed/>
    <w:rsid w:val="00A330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036"/>
    <w:rPr>
      <w:lang w:eastAsia="en-US"/>
    </w:rPr>
  </w:style>
  <w:style w:type="paragraph" w:styleId="Footer">
    <w:name w:val="footer"/>
    <w:basedOn w:val="Normal"/>
    <w:link w:val="FooterChar"/>
    <w:uiPriority w:val="99"/>
    <w:semiHidden/>
    <w:unhideWhenUsed/>
    <w:rsid w:val="00A330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30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2876">
      <w:bodyDiv w:val="1"/>
      <w:marLeft w:val="0"/>
      <w:marRight w:val="0"/>
      <w:marTop w:val="0"/>
      <w:marBottom w:val="0"/>
      <w:divBdr>
        <w:top w:val="none" w:sz="0" w:space="0" w:color="auto"/>
        <w:left w:val="none" w:sz="0" w:space="0" w:color="auto"/>
        <w:bottom w:val="none" w:sz="0" w:space="0" w:color="auto"/>
        <w:right w:val="none" w:sz="0" w:space="0" w:color="auto"/>
      </w:divBdr>
    </w:div>
    <w:div w:id="629898066">
      <w:bodyDiv w:val="1"/>
      <w:marLeft w:val="0"/>
      <w:marRight w:val="0"/>
      <w:marTop w:val="0"/>
      <w:marBottom w:val="0"/>
      <w:divBdr>
        <w:top w:val="none" w:sz="0" w:space="0" w:color="auto"/>
        <w:left w:val="none" w:sz="0" w:space="0" w:color="auto"/>
        <w:bottom w:val="none" w:sz="0" w:space="0" w:color="auto"/>
        <w:right w:val="none" w:sz="0" w:space="0" w:color="auto"/>
      </w:divBdr>
    </w:div>
    <w:div w:id="1168981100">
      <w:marLeft w:val="0"/>
      <w:marRight w:val="0"/>
      <w:marTop w:val="0"/>
      <w:marBottom w:val="0"/>
      <w:divBdr>
        <w:top w:val="none" w:sz="0" w:space="0" w:color="auto"/>
        <w:left w:val="none" w:sz="0" w:space="0" w:color="auto"/>
        <w:bottom w:val="none" w:sz="0" w:space="0" w:color="auto"/>
        <w:right w:val="none" w:sz="0" w:space="0" w:color="auto"/>
      </w:divBdr>
    </w:div>
    <w:div w:id="1168981101">
      <w:marLeft w:val="0"/>
      <w:marRight w:val="0"/>
      <w:marTop w:val="0"/>
      <w:marBottom w:val="0"/>
      <w:divBdr>
        <w:top w:val="none" w:sz="0" w:space="0" w:color="auto"/>
        <w:left w:val="none" w:sz="0" w:space="0" w:color="auto"/>
        <w:bottom w:val="none" w:sz="0" w:space="0" w:color="auto"/>
        <w:right w:val="none" w:sz="0" w:space="0" w:color="auto"/>
      </w:divBdr>
    </w:div>
    <w:div w:id="1168981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istorylearningsite.co.uk/women%27s_social_political_union.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Bennett Memorial Diocesan School</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Freeman</dc:creator>
  <cp:lastModifiedBy>Martyn Hale</cp:lastModifiedBy>
  <cp:revision>2</cp:revision>
  <cp:lastPrinted>2011-04-27T21:13:00Z</cp:lastPrinted>
  <dcterms:created xsi:type="dcterms:W3CDTF">2015-10-28T18:44:00Z</dcterms:created>
  <dcterms:modified xsi:type="dcterms:W3CDTF">2015-10-28T18:44:00Z</dcterms:modified>
</cp:coreProperties>
</file>